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4FB28B71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16E248F" w14:textId="77777777" w:rsidR="00C36CB9" w:rsidRPr="007C4EEB" w:rsidRDefault="00C36CB9" w:rsidP="00C36CB9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97D25D6" w14:textId="77777777" w:rsidR="00C36CB9" w:rsidRPr="007C4EEB" w:rsidRDefault="00C36CB9" w:rsidP="00C36CB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21832B" w14:textId="77777777" w:rsidR="00C36CB9" w:rsidRPr="0044226F" w:rsidRDefault="00C36CB9" w:rsidP="00C36CB9">
      <w:pPr>
        <w:ind w:left="2552" w:hanging="2552"/>
        <w:rPr>
          <w:rFonts w:asciiTheme="minorHAnsi" w:hAnsiTheme="minorHAnsi" w:cstheme="minorHAnsi"/>
          <w:sz w:val="24"/>
          <w:highlight w:val="lightGray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</w:t>
      </w:r>
      <w:r>
        <w:rPr>
          <w:rStyle w:val="Znakapoznpodarou"/>
          <w:rFonts w:asciiTheme="minorHAnsi" w:hAnsiTheme="minorHAnsi" w:cstheme="minorHAnsi"/>
          <w:sz w:val="24"/>
          <w:szCs w:val="24"/>
        </w:rPr>
        <w:footnoteReference w:id="1"/>
      </w:r>
      <w:r w:rsidRPr="004266A8">
        <w:rPr>
          <w:rFonts w:asciiTheme="minorHAnsi" w:hAnsiTheme="minorHAnsi" w:cstheme="minorHAnsi"/>
          <w:sz w:val="24"/>
          <w:szCs w:val="24"/>
        </w:rPr>
        <w:t>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bookmarkStart w:id="0" w:name="_Hlk153928213"/>
      <w:sdt>
        <w:sdtPr>
          <w:rPr>
            <w:rFonts w:asciiTheme="minorHAnsi" w:hAnsiTheme="minorHAnsi" w:cstheme="minorHAnsi"/>
            <w:sz w:val="24"/>
            <w:highlight w:val="lightGray"/>
          </w:rPr>
          <w:id w:val="-130468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Pr="0044226F">
        <w:rPr>
          <w:rFonts w:asciiTheme="minorHAnsi" w:hAnsiTheme="minorHAnsi" w:cstheme="minorHAnsi"/>
          <w:sz w:val="24"/>
          <w:highlight w:val="lightGray"/>
        </w:rPr>
        <w:t xml:space="preserve"> Část 1: Dodávka stavebních prací</w:t>
      </w:r>
    </w:p>
    <w:bookmarkEnd w:id="0"/>
    <w:p w14:paraId="0DB1FABE" w14:textId="77777777" w:rsidR="00C36CB9" w:rsidRPr="0044226F" w:rsidRDefault="00820B49" w:rsidP="00C36CB9">
      <w:pPr>
        <w:ind w:left="2832" w:right="110"/>
        <w:rPr>
          <w:rFonts w:asciiTheme="minorHAnsi" w:hAnsiTheme="minorHAnsi" w:cstheme="minorHAnsi"/>
          <w:sz w:val="24"/>
          <w:highlight w:val="lightGray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-9941759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CB9"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="00C36CB9" w:rsidRPr="0044226F">
        <w:rPr>
          <w:rFonts w:asciiTheme="minorHAnsi" w:hAnsiTheme="minorHAnsi" w:cstheme="minorHAnsi"/>
          <w:sz w:val="24"/>
          <w:highlight w:val="lightGray"/>
        </w:rPr>
        <w:t xml:space="preserve"> Část 2: Úpravy hromosvodů</w:t>
      </w:r>
    </w:p>
    <w:p w14:paraId="7FECF0A2" w14:textId="77777777" w:rsidR="00C36CB9" w:rsidRPr="004266A8" w:rsidRDefault="00820B49" w:rsidP="00C36CB9">
      <w:pPr>
        <w:ind w:left="2832" w:right="110"/>
        <w:rPr>
          <w:rFonts w:asciiTheme="minorHAnsi" w:hAnsiTheme="minorHAnsi" w:cstheme="minorHAnsi"/>
          <w:sz w:val="24"/>
        </w:rPr>
      </w:pPr>
      <w:sdt>
        <w:sdtPr>
          <w:rPr>
            <w:rFonts w:asciiTheme="minorHAnsi" w:hAnsiTheme="minorHAnsi" w:cstheme="minorHAnsi"/>
            <w:sz w:val="24"/>
            <w:highlight w:val="lightGray"/>
          </w:rPr>
          <w:id w:val="1145934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CB9" w:rsidRPr="0044226F">
            <w:rPr>
              <w:rFonts w:ascii="Segoe UI Symbol" w:eastAsia="MS Gothic" w:hAnsi="Segoe UI Symbol" w:cs="Segoe UI Symbol"/>
              <w:sz w:val="24"/>
              <w:highlight w:val="lightGray"/>
            </w:rPr>
            <w:t>☐</w:t>
          </w:r>
        </w:sdtContent>
      </w:sdt>
      <w:r w:rsidR="00C36CB9" w:rsidRPr="0044226F">
        <w:rPr>
          <w:rFonts w:asciiTheme="minorHAnsi" w:hAnsiTheme="minorHAnsi" w:cstheme="minorHAnsi"/>
          <w:sz w:val="24"/>
          <w:highlight w:val="lightGray"/>
        </w:rPr>
        <w:t xml:space="preserve"> Část 3: Dodávka FVE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10DB341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C4EEB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1014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  <w:footnote w:id="1">
    <w:p w14:paraId="3FD87E19" w14:textId="77777777" w:rsidR="00C36CB9" w:rsidRPr="0044226F" w:rsidRDefault="00C36CB9" w:rsidP="00C36CB9">
      <w:pPr>
        <w:pStyle w:val="Textpoznpodarou"/>
        <w:rPr>
          <w:rFonts w:asciiTheme="minorHAnsi" w:hAnsiTheme="minorHAnsi" w:cstheme="minorHAnsi"/>
        </w:rPr>
      </w:pPr>
      <w:r w:rsidRPr="0044226F">
        <w:rPr>
          <w:rStyle w:val="Znakapoznpodarou"/>
          <w:rFonts w:asciiTheme="minorHAnsi" w:hAnsiTheme="minorHAnsi" w:cstheme="minorHAnsi"/>
        </w:rPr>
        <w:footnoteRef/>
      </w:r>
      <w:r w:rsidRPr="0044226F">
        <w:rPr>
          <w:rFonts w:asciiTheme="minorHAnsi" w:hAnsiTheme="minorHAnsi" w:cstheme="minorHAnsi"/>
        </w:rPr>
        <w:t xml:space="preserve"> Dodavatel zaškrtne příslušné políčko, a tím </w:t>
      </w:r>
      <w:r>
        <w:rPr>
          <w:rFonts w:asciiTheme="minorHAnsi" w:hAnsiTheme="minorHAnsi" w:cstheme="minorHAnsi"/>
        </w:rPr>
        <w:t>určí,</w:t>
      </w:r>
      <w:r w:rsidRPr="0044226F">
        <w:rPr>
          <w:rFonts w:asciiTheme="minorHAnsi" w:hAnsiTheme="minorHAnsi" w:cstheme="minorHAnsi"/>
        </w:rPr>
        <w:t xml:space="preserve"> které části veřejné zakázky se předmětné prohlášení </w:t>
      </w:r>
      <w:r>
        <w:rPr>
          <w:rFonts w:asciiTheme="minorHAnsi" w:hAnsiTheme="minorHAnsi" w:cstheme="minorHAnsi"/>
        </w:rPr>
        <w:t>týká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127</cp:revision>
  <cp:lastPrinted>2020-12-15T14:24:00Z</cp:lastPrinted>
  <dcterms:created xsi:type="dcterms:W3CDTF">2023-04-01T08:51:00Z</dcterms:created>
  <dcterms:modified xsi:type="dcterms:W3CDTF">2023-12-21T17:45:00Z</dcterms:modified>
</cp:coreProperties>
</file>